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EB" w:rsidRDefault="00BA1DFF" w:rsidP="00B02BEB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5.7pt;margin-top:-8.7pt;width:221.75pt;height:207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B02BEB" w:rsidRDefault="00B02BEB" w:rsidP="00B02BEB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AD695D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                   сельского поселения Сургут муниципального района Сергиевский Самарской области </w:t>
                  </w: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B02BEB" w:rsidRPr="007277E7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02BEB" w:rsidRPr="00AD695D" w:rsidRDefault="00AD695D" w:rsidP="00B02B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AD69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«15</w:t>
                  </w:r>
                  <w:r w:rsidR="00B02BEB" w:rsidRPr="00AD69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AD69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октября </w:t>
                  </w:r>
                  <w:r w:rsidR="00B02BEB" w:rsidRPr="00AD69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г.</w:t>
                  </w:r>
                </w:p>
                <w:p w:rsidR="00B02BEB" w:rsidRPr="00AD695D" w:rsidRDefault="00AD695D" w:rsidP="00B02B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55</w:t>
                  </w:r>
                </w:p>
                <w:p w:rsidR="00B02BEB" w:rsidRDefault="00B02BEB" w:rsidP="00B02B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BEB" w:rsidRPr="0015303A" w:rsidRDefault="00B02BEB" w:rsidP="00B02B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BEB" w:rsidRDefault="00B02BEB" w:rsidP="00B02BEB">
                  <w:pPr>
                    <w:jc w:val="center"/>
                  </w:pPr>
                </w:p>
              </w:txbxContent>
            </v:textbox>
          </v:rect>
        </w:pict>
      </w:r>
    </w:p>
    <w:p w:rsidR="00B02BEB" w:rsidRDefault="00B02BEB" w:rsidP="00B02BEB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B02BEB" w:rsidRPr="00887831" w:rsidTr="00BB2AEF">
        <w:trPr>
          <w:trHeight w:val="2130"/>
        </w:trPr>
        <w:tc>
          <w:tcPr>
            <w:tcW w:w="7531" w:type="dxa"/>
          </w:tcPr>
          <w:p w:rsidR="00B02BEB" w:rsidRPr="001C044B" w:rsidRDefault="00B02BEB" w:rsidP="00BB2AEF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B02BEB" w:rsidRPr="00887831" w:rsidTr="00BB2AEF">
              <w:trPr>
                <w:trHeight w:val="1231"/>
              </w:trPr>
              <w:tc>
                <w:tcPr>
                  <w:tcW w:w="5505" w:type="dxa"/>
                </w:tcPr>
                <w:p w:rsidR="00B02BEB" w:rsidRDefault="00B02BEB" w:rsidP="00AD695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Default="00B02BEB" w:rsidP="00AD695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Pr="008225F0" w:rsidRDefault="00B02BEB" w:rsidP="00AD695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AD69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AD69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Сургут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AD69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14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AD69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30.03.2015г.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AD69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AD69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Сургут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Сергиевский»</w:t>
                  </w:r>
                </w:p>
                <w:p w:rsidR="00B02BEB" w:rsidRPr="007277E7" w:rsidRDefault="00B02BEB" w:rsidP="00AD695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02BEB" w:rsidRPr="00887831" w:rsidRDefault="00B02BEB" w:rsidP="00BB2AEF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B02BEB" w:rsidRPr="00887831" w:rsidRDefault="00B02BEB" w:rsidP="00BB2AEF">
            <w:pPr>
              <w:rPr>
                <w:sz w:val="27"/>
                <w:szCs w:val="27"/>
              </w:rPr>
            </w:pPr>
          </w:p>
        </w:tc>
      </w:tr>
    </w:tbl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Pr="008225F0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AD695D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D695D">
        <w:rPr>
          <w:rFonts w:ascii="Times New Roman" w:hAnsi="Times New Roman" w:cs="Times New Roman"/>
          <w:sz w:val="28"/>
          <w:szCs w:val="28"/>
        </w:rPr>
        <w:t>Сургут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AD695D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D695D">
        <w:rPr>
          <w:rFonts w:ascii="Times New Roman" w:hAnsi="Times New Roman" w:cs="Times New Roman"/>
          <w:sz w:val="28"/>
          <w:szCs w:val="28"/>
        </w:rPr>
        <w:t>Сургут</w:t>
      </w:r>
      <w:r w:rsidR="00AD695D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B02BEB" w:rsidRPr="00887831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B02BEB" w:rsidRPr="00887831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B02BEB" w:rsidRPr="008225F0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02BEB" w:rsidRPr="008225F0" w:rsidRDefault="00B02BEB" w:rsidP="00B02BEB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D695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AD695D">
        <w:rPr>
          <w:rFonts w:ascii="Times New Roman" w:hAnsi="Times New Roman" w:cs="Times New Roman"/>
          <w:sz w:val="28"/>
          <w:szCs w:val="28"/>
        </w:rPr>
        <w:t>Сургут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AD695D">
        <w:rPr>
          <w:rFonts w:ascii="Times New Roman" w:hAnsi="Times New Roman" w:cs="Times New Roman"/>
          <w:bCs/>
          <w:sz w:val="28"/>
          <w:szCs w:val="28"/>
        </w:rPr>
        <w:t>ипального района Сергиевский № 14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D695D">
        <w:rPr>
          <w:rFonts w:ascii="Times New Roman" w:hAnsi="Times New Roman" w:cs="Times New Roman"/>
          <w:bCs/>
          <w:sz w:val="28"/>
          <w:szCs w:val="28"/>
        </w:rPr>
        <w:t>30.03.2015г.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F776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 Администрацией </w:t>
      </w:r>
      <w:r w:rsidR="00AD695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AD695D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следующего содержания:</w:t>
      </w:r>
    </w:p>
    <w:p w:rsidR="00B02BEB" w:rsidRDefault="00B02BEB" w:rsidP="00B02BEB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B02BEB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подпункта 1.3.1. пункта 1.3. Раздела 1 изложить в следующей редакции:</w:t>
      </w:r>
    </w:p>
    <w:p w:rsidR="00B02BEB" w:rsidRPr="00F24C5D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консультирования:»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1.4. Раздела 1 дополнить подпунктом 5 следующего содержания: 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1.1.3. Абзац первый подпункта 2.14.1. пункта 2.14. Раздела 2 дополнить абзацами следующего содержания: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2.15.-2.17.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2EA">
        <w:rPr>
          <w:rFonts w:ascii="Times New Roman" w:hAnsi="Times New Roman" w:cs="Times New Roman"/>
          <w:b/>
          <w:bCs/>
          <w:sz w:val="28"/>
          <w:szCs w:val="28"/>
        </w:rPr>
        <w:t>«2.1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62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2.16. Порядок исправления допущенных опечаток и (или) ошибок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B02BEB" w:rsidRPr="005D6F45" w:rsidRDefault="00B02BEB" w:rsidP="00B02BE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2.16.1.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6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2.16.2. Специалист уполномоченного органа не позднее 1 рабочего дня с даты поступления заявления об исправлении опечаток и (или) ошибок в уполномоченный орган осуществляет регистрацию заявления.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2.16.3. Глава </w:t>
      </w:r>
      <w:r w:rsidR="00AD695D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AD695D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уполномоченном органе заявления об исправлении опечаток и (или)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(или) ошибок. 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2.16.5. По результатам рассмотрения заявления об исправлении опечаток и (или) ошибок специалист уполномоченного органа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2.16.6. Порядок административных действий сотрудников уполномоченного органа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2.16.7. Максимальный срок выполнения процедуры - 5 рабочих дней с даты поступления заявления об исправлении выявленных заявителем опечаток и (или) ошибок в уполномоченный орган.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2.17.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уполномоченный орган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7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2.17.2. Специалист уполномоченного органа не позднее 1 рабочего дня с даты поступления заявления регистрирует такое заявление.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2.17.3. Глава поселения в срок не позднее 1 рабочего дня с даты регистрации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заявления.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уполномоченного органа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2.17.8. Максимальный срок выполнения процедуры - 5 рабочих дней с даты поступления заявления в уполномоченный орган.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3.2.1. пункта 3.2. Раздела 3 дополнить абзацами следующего содержания: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Подпункт 3.4.5 пункта 3.4. Раздела 3 дополнить абзацем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«Способ направления заявителю документов (информации), являющихся результатом предоставления муниципальной услуги, определяется заявителем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и указывается в заявлении о предоставлении муниципальной услуги».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№2, №3, №4 к Административному регламенту дополнить абзацем:</w:t>
      </w:r>
    </w:p>
    <w:p w:rsidR="00B02BEB" w:rsidRPr="00742F17" w:rsidRDefault="00B02BEB" w:rsidP="00B02BEB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>7 в соответствии с приложениями к настоящему постановлению.</w:t>
      </w:r>
    </w:p>
    <w:p w:rsidR="00B02BEB" w:rsidRPr="001402C3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B02BEB" w:rsidRPr="007277E7" w:rsidRDefault="00B02BEB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02BEB" w:rsidRPr="006F6436" w:rsidRDefault="00AD695D" w:rsidP="00B02BEB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B02BEB" w:rsidRPr="006F643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2BEB" w:rsidRPr="006F64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02BEB" w:rsidRPr="006F643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  <w:r w:rsidR="00B02BE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6F6436">
        <w:rPr>
          <w:rFonts w:ascii="Times New Roman" w:hAnsi="Times New Roman" w:cs="Times New Roman"/>
          <w:sz w:val="28"/>
          <w:szCs w:val="28"/>
        </w:rPr>
        <w:tab/>
      </w:r>
      <w:r w:rsidR="00AD695D">
        <w:rPr>
          <w:rFonts w:ascii="Times New Roman" w:hAnsi="Times New Roman" w:cs="Times New Roman"/>
          <w:sz w:val="28"/>
          <w:szCs w:val="28"/>
        </w:rPr>
        <w:t>А.С. Киселев</w:t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AD69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D695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D695D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</w:t>
            </w:r>
            <w:r w:rsidR="00AD695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AD695D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5D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3F2EA1" w:rsidRPr="00AD695D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59" w:type="dxa"/>
          </w:tcPr>
          <w:p w:rsidR="003F2EA1" w:rsidRPr="00AD695D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5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 </w:t>
            </w:r>
          </w:p>
          <w:p w:rsidR="003F2EA1" w:rsidRPr="00AD695D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5D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</w:t>
            </w:r>
            <w:r w:rsidR="00CB510B" w:rsidRPr="00AD6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95D">
              <w:rPr>
                <w:rFonts w:ascii="Times New Roman" w:hAnsi="Times New Roman" w:cs="Times New Roman"/>
                <w:sz w:val="20"/>
                <w:szCs w:val="20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95D" w:rsidRDefault="00AD695D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95D" w:rsidRDefault="00AD695D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95D" w:rsidRDefault="00AD695D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95D" w:rsidRDefault="00AD695D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AD69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D695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D695D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AD695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95D">
              <w:rPr>
                <w:rFonts w:ascii="Times New Roman" w:hAnsi="Times New Roman" w:cs="Times New Roman"/>
              </w:rPr>
              <w:t>____________</w:t>
            </w:r>
          </w:p>
          <w:p w:rsidR="001743A4" w:rsidRPr="00AD695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95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53" w:type="dxa"/>
          </w:tcPr>
          <w:p w:rsidR="001743A4" w:rsidRPr="00AD695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95D">
              <w:rPr>
                <w:rFonts w:ascii="Times New Roman" w:hAnsi="Times New Roman" w:cs="Times New Roman"/>
              </w:rPr>
              <w:t xml:space="preserve">_________________ </w:t>
            </w:r>
          </w:p>
          <w:p w:rsidR="001743A4" w:rsidRPr="00AD695D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D695D">
              <w:rPr>
                <w:rFonts w:ascii="Times New Roman" w:hAnsi="Times New Roman" w:cs="Times New Roman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063" w:rsidRDefault="009A0063" w:rsidP="00676222">
      <w:pPr>
        <w:spacing w:after="0"/>
      </w:pPr>
      <w:r>
        <w:separator/>
      </w:r>
    </w:p>
  </w:endnote>
  <w:endnote w:type="continuationSeparator" w:id="1">
    <w:p w:rsidR="009A0063" w:rsidRDefault="009A006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063" w:rsidRDefault="009A0063" w:rsidP="00676222">
      <w:pPr>
        <w:spacing w:after="0"/>
      </w:pPr>
      <w:r>
        <w:separator/>
      </w:r>
    </w:p>
  </w:footnote>
  <w:footnote w:type="continuationSeparator" w:id="1">
    <w:p w:rsidR="009A0063" w:rsidRDefault="009A006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32F2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0063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695D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2BEB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1DFF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2982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76B36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10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174</cp:revision>
  <cp:lastPrinted>2021-10-15T07:38:00Z</cp:lastPrinted>
  <dcterms:created xsi:type="dcterms:W3CDTF">2016-12-20T05:13:00Z</dcterms:created>
  <dcterms:modified xsi:type="dcterms:W3CDTF">2021-10-15T07:38:00Z</dcterms:modified>
</cp:coreProperties>
</file>